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4D976" w14:textId="77777777" w:rsidR="0094576D" w:rsidRPr="0094576D" w:rsidRDefault="0094576D" w:rsidP="00945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4576D">
        <w:rPr>
          <w:rFonts w:ascii="Times New Roman" w:hAnsi="Times New Roman" w:cs="Times New Roman"/>
          <w:sz w:val="24"/>
          <w:szCs w:val="24"/>
          <w:lang w:val="ru-RU"/>
        </w:rPr>
        <w:t>Наука МГК</w:t>
      </w:r>
    </w:p>
    <w:p w14:paraId="59B74B6C" w14:textId="77777777" w:rsidR="0094576D" w:rsidRPr="0094576D" w:rsidRDefault="0094576D" w:rsidP="00945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4576D">
        <w:rPr>
          <w:rFonts w:ascii="Times New Roman" w:hAnsi="Times New Roman" w:cs="Times New Roman"/>
          <w:sz w:val="24"/>
          <w:szCs w:val="24"/>
          <w:lang w:val="ru-RU"/>
        </w:rPr>
        <w:t>Кноль Яна Викторовна</w:t>
      </w:r>
    </w:p>
    <w:p w14:paraId="67D559FB" w14:textId="5E2D1049" w:rsidR="0094576D" w:rsidRPr="0094576D" w:rsidRDefault="0094576D" w:rsidP="00945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4576D">
        <w:rPr>
          <w:rFonts w:ascii="Times New Roman" w:hAnsi="Times New Roman" w:cs="Times New Roman"/>
          <w:sz w:val="24"/>
          <w:szCs w:val="24"/>
          <w:lang w:val="ru-RU"/>
        </w:rPr>
        <w:t xml:space="preserve">Аватар МГК ИВО </w:t>
      </w:r>
      <w:r w:rsidR="008278F2">
        <w:rPr>
          <w:rFonts w:ascii="Times New Roman" w:hAnsi="Times New Roman" w:cs="Times New Roman"/>
          <w:sz w:val="24"/>
          <w:szCs w:val="24"/>
        </w:rPr>
        <w:t>121</w:t>
      </w:r>
      <w:r w:rsidRPr="0094576D">
        <w:rPr>
          <w:rFonts w:ascii="Times New Roman" w:hAnsi="Times New Roman" w:cs="Times New Roman"/>
          <w:sz w:val="24"/>
          <w:szCs w:val="24"/>
          <w:lang w:val="ru-RU"/>
        </w:rPr>
        <w:t xml:space="preserve"> ИЦ</w:t>
      </w:r>
    </w:p>
    <w:p w14:paraId="7EE9D3A9" w14:textId="77777777" w:rsidR="0094576D" w:rsidRPr="008278F2" w:rsidRDefault="006F4008" w:rsidP="00945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94576D" w:rsidRPr="00533612">
          <w:rPr>
            <w:rStyle w:val="a3"/>
            <w:rFonts w:ascii="Times New Roman" w:hAnsi="Times New Roman" w:cs="Times New Roman"/>
            <w:sz w:val="24"/>
            <w:szCs w:val="24"/>
          </w:rPr>
          <w:t>knolljana</w:t>
        </w:r>
        <w:r w:rsidR="0094576D" w:rsidRPr="008278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88@</w:t>
        </w:r>
        <w:r w:rsidR="0094576D" w:rsidRPr="00533612">
          <w:rPr>
            <w:rStyle w:val="a3"/>
            <w:rFonts w:ascii="Times New Roman" w:hAnsi="Times New Roman" w:cs="Times New Roman"/>
            <w:sz w:val="24"/>
            <w:szCs w:val="24"/>
          </w:rPr>
          <w:t>gmail</w:t>
        </w:r>
        <w:r w:rsidR="0094576D" w:rsidRPr="008278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4576D" w:rsidRPr="00533612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proofErr w:type="spellEnd"/>
      </w:hyperlink>
    </w:p>
    <w:p w14:paraId="6B6A06A8" w14:textId="77777777" w:rsidR="0094576D" w:rsidRPr="008278F2" w:rsidRDefault="0094576D" w:rsidP="00945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D8E5C6E" w14:textId="77777777" w:rsidR="0094576D" w:rsidRPr="008278F2" w:rsidRDefault="0094576D" w:rsidP="0094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78F2">
        <w:rPr>
          <w:rFonts w:ascii="Times New Roman" w:hAnsi="Times New Roman" w:cs="Times New Roman"/>
          <w:sz w:val="24"/>
          <w:szCs w:val="24"/>
          <w:lang w:val="ru-RU"/>
        </w:rPr>
        <w:t xml:space="preserve">ТЕЗИСЫ </w:t>
      </w:r>
    </w:p>
    <w:p w14:paraId="43427D32" w14:textId="19E14080" w:rsidR="008278F2" w:rsidRDefault="000F41FB" w:rsidP="0082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41FB">
        <w:rPr>
          <w:rFonts w:ascii="Times New Roman" w:hAnsi="Times New Roman" w:cs="Times New Roman"/>
          <w:sz w:val="24"/>
          <w:szCs w:val="24"/>
          <w:lang w:val="ru-RU"/>
        </w:rPr>
        <w:t>СОЗИДАНИЕ СЛУЖЕНИЕМ</w:t>
      </w:r>
    </w:p>
    <w:p w14:paraId="71742858" w14:textId="103C9A81" w:rsidR="000F41FB" w:rsidRDefault="000F41FB" w:rsidP="0082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FFF4F1" w14:textId="77777777" w:rsidR="000F41FB" w:rsidRPr="008278F2" w:rsidRDefault="000F41FB" w:rsidP="0082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BD8E34" w14:textId="77777777" w:rsidR="000F41FB" w:rsidRDefault="008278F2" w:rsidP="008278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Материей, это одно из способностей к которому Человек стремится. Так как существует 256 видов материи управление ей может являться разными ракурсами. На более высоких ступенях развития не только управление, но и созидание нового становится целью. </w:t>
      </w:r>
    </w:p>
    <w:p w14:paraId="3BB8F1F0" w14:textId="0F94F20F" w:rsidR="000F41FB" w:rsidRDefault="008278F2" w:rsidP="008278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С Огня Созидания начинаются любые новые разработки. А у Служащих фиксируется огонь Созидания. Что значит Служение? Служение — это прямой контакт с Отцом. Служащий созидает в том фрагменте Служения, который ему поручает Отец. Только начиная применяться и действовать, разрабатываясь в </w:t>
      </w:r>
      <w:r w:rsidR="006F4008" w:rsidRPr="000F41FB">
        <w:rPr>
          <w:rFonts w:ascii="Times New Roman" w:hAnsi="Times New Roman" w:cs="Times New Roman"/>
          <w:sz w:val="24"/>
          <w:szCs w:val="24"/>
          <w:lang w:val="ru-RU"/>
        </w:rPr>
        <w:t>чём-то</w:t>
      </w:r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 новом применяется Огонь Созидания. Начиная с малого, направляя Абсолютные Огни по номеру Части, Абсолютный Огонь записываясь в ядра повышает ядерную созидательность. Взаимодействуя с Царствами, со Стихиями, взаимодействуя по Реальностям применяется Огонь Созидания. </w:t>
      </w:r>
    </w:p>
    <w:p w14:paraId="5AD4BC40" w14:textId="2BA4485C" w:rsidR="00553DE8" w:rsidRPr="008278F2" w:rsidRDefault="008278F2" w:rsidP="008278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Огонь Созидания даётся нам, чтобы везде пользоваться, а это служение везде и во всём. Служащий по своей статусной подготовке действуя лично и </w:t>
      </w:r>
      <w:proofErr w:type="spellStart"/>
      <w:r w:rsidRPr="000F41FB">
        <w:rPr>
          <w:rFonts w:ascii="Times New Roman" w:hAnsi="Times New Roman" w:cs="Times New Roman"/>
          <w:sz w:val="24"/>
          <w:szCs w:val="24"/>
          <w:lang w:val="ru-RU"/>
        </w:rPr>
        <w:t>командно</w:t>
      </w:r>
      <w:proofErr w:type="spellEnd"/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, конфедеративно, развертывает Созидание ИВО. Служа другим, Служащий может взрастить Огонь Созидания. И Общество созидаясь Служением каждого выходит на новый уровень развития. Служащий постоянно ищет детали, которые ещё нужно увидеть и разработать. Являя Отца и Аватаров собою, Служащий являет горизонт Служения и включает эффект Служения и Созидания. Огонь Созидания опирается </w:t>
      </w:r>
      <w:r w:rsidR="006F4008" w:rsidRPr="000F41FB">
        <w:rPr>
          <w:rFonts w:ascii="Times New Roman" w:hAnsi="Times New Roman" w:cs="Times New Roman"/>
          <w:sz w:val="24"/>
          <w:szCs w:val="24"/>
          <w:lang w:val="ru-RU"/>
        </w:rPr>
        <w:t>на Основы,</w:t>
      </w:r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 сложенные внутри. </w:t>
      </w:r>
      <w:r w:rsidR="006F4008" w:rsidRPr="000F41FB">
        <w:rPr>
          <w:rFonts w:ascii="Times New Roman" w:hAnsi="Times New Roman" w:cs="Times New Roman"/>
          <w:sz w:val="24"/>
          <w:szCs w:val="24"/>
          <w:lang w:val="ru-RU"/>
        </w:rPr>
        <w:t>Без Основы,</w:t>
      </w:r>
      <w:r w:rsidRPr="000F41FB">
        <w:rPr>
          <w:rFonts w:ascii="Times New Roman" w:hAnsi="Times New Roman" w:cs="Times New Roman"/>
          <w:sz w:val="24"/>
          <w:szCs w:val="24"/>
          <w:lang w:val="ru-RU"/>
        </w:rPr>
        <w:t xml:space="preserve"> в которую входит Форма, Константность, </w:t>
      </w:r>
      <w:proofErr w:type="spellStart"/>
      <w:r w:rsidRPr="000F41FB">
        <w:rPr>
          <w:rFonts w:ascii="Times New Roman" w:hAnsi="Times New Roman" w:cs="Times New Roman"/>
          <w:sz w:val="24"/>
          <w:szCs w:val="24"/>
          <w:lang w:val="ru-RU"/>
        </w:rPr>
        <w:t>Конфедеративность</w:t>
      </w:r>
      <w:proofErr w:type="spellEnd"/>
      <w:r w:rsidRPr="000F41FB">
        <w:rPr>
          <w:rFonts w:ascii="Times New Roman" w:hAnsi="Times New Roman" w:cs="Times New Roman"/>
          <w:sz w:val="24"/>
          <w:szCs w:val="24"/>
          <w:lang w:val="ru-RU"/>
        </w:rPr>
        <w:t>, Созидательность и Абсолют Созидание не активируется. Синтез сложенных Основ по Плану Отца и будет Созиданием</w:t>
      </w:r>
      <w:r w:rsidRPr="008278F2">
        <w:rPr>
          <w:rFonts w:ascii="Times New Roman" w:hAnsi="Times New Roman" w:cs="Times New Roman"/>
        </w:rPr>
        <w:t>.</w:t>
      </w:r>
    </w:p>
    <w:sectPr w:rsidR="00553DE8" w:rsidRPr="008278F2" w:rsidSect="009457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6D"/>
    <w:rsid w:val="00084299"/>
    <w:rsid w:val="000F41FB"/>
    <w:rsid w:val="00306F37"/>
    <w:rsid w:val="004F5DE7"/>
    <w:rsid w:val="00553DE8"/>
    <w:rsid w:val="006F4008"/>
    <w:rsid w:val="008278F2"/>
    <w:rsid w:val="0094576D"/>
    <w:rsid w:val="00B02CC6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2E60"/>
  <w15:chartTrackingRefBased/>
  <w15:docId w15:val="{DD95205A-7C40-4D7A-A12D-38F4678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olljana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Yanami Lu</dc:creator>
  <cp:keywords/>
  <dc:description/>
  <cp:lastModifiedBy>Microsoft Office User</cp:lastModifiedBy>
  <cp:revision>4</cp:revision>
  <dcterms:created xsi:type="dcterms:W3CDTF">2021-03-01T18:01:00Z</dcterms:created>
  <dcterms:modified xsi:type="dcterms:W3CDTF">2021-03-01T18:41:00Z</dcterms:modified>
</cp:coreProperties>
</file>